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540E8" w:rsidRPr="00E540E8" w14:paraId="494B9731" w14:textId="77777777" w:rsidTr="00E540E8">
        <w:tc>
          <w:tcPr>
            <w:tcW w:w="1413" w:type="dxa"/>
          </w:tcPr>
          <w:p w14:paraId="138DCBC7" w14:textId="7CDD708C" w:rsidR="00E540E8" w:rsidRPr="00E540E8" w:rsidRDefault="00DA27E8">
            <w:pPr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per</w:t>
            </w:r>
            <w:r w:rsidR="00E540E8" w:rsidRPr="00E540E8">
              <w:rPr>
                <w:rFonts w:cstheme="minorHAnsi"/>
                <w:sz w:val="24"/>
                <w:szCs w:val="24"/>
                <w:lang w:val="de-DE"/>
              </w:rPr>
              <w:t>Headline</w:t>
            </w:r>
          </w:p>
        </w:tc>
        <w:tc>
          <w:tcPr>
            <w:tcW w:w="7649" w:type="dxa"/>
          </w:tcPr>
          <w:p w14:paraId="41CF5062" w14:textId="1C7512CF" w:rsidR="00E540E8" w:rsidRPr="00E540E8" w:rsidRDefault="003634C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Six</w:t>
            </w:r>
            <w:r w:rsidR="00E540E8" w:rsidRPr="00E540E8">
              <w:rPr>
                <w:rFonts w:cstheme="minorHAnsi"/>
                <w:b/>
                <w:bCs/>
                <w:sz w:val="24"/>
                <w:szCs w:val="24"/>
              </w:rPr>
              <w:t xml:space="preserve"> Value-Dimensions of the BuildERS Ethics Framework</w:t>
            </w:r>
            <w:r w:rsidR="00B33E41">
              <w:rPr>
                <w:rFonts w:cstheme="minorHAnsi"/>
                <w:b/>
                <w:bCs/>
                <w:sz w:val="24"/>
                <w:szCs w:val="24"/>
              </w:rPr>
              <w:t xml:space="preserve"> (1/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6)</w:t>
            </w:r>
          </w:p>
        </w:tc>
      </w:tr>
      <w:tr w:rsidR="00E540E8" w:rsidRPr="00E540E8" w14:paraId="35B91CCD" w14:textId="77777777" w:rsidTr="00E540E8">
        <w:tc>
          <w:tcPr>
            <w:tcW w:w="1413" w:type="dxa"/>
          </w:tcPr>
          <w:p w14:paraId="73F41999" w14:textId="7EF83D26" w:rsidR="00E540E8" w:rsidRPr="00E540E8" w:rsidRDefault="00E540E8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Content</w:t>
            </w:r>
          </w:p>
        </w:tc>
        <w:tc>
          <w:tcPr>
            <w:tcW w:w="7649" w:type="dxa"/>
          </w:tcPr>
          <w:p w14:paraId="71267797" w14:textId="127C5341" w:rsidR="00E540E8" w:rsidRPr="00E540E8" w:rsidRDefault="00E540E8" w:rsidP="00E540E8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BuildERS ethical considerations are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taken into account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regard to </w:t>
            </w:r>
            <w:r w:rsidR="003634C0">
              <w:rPr>
                <w:rFonts w:asciiTheme="minorHAnsi" w:hAnsiTheme="minorHAnsi" w:cstheme="minorHAnsi"/>
                <w:sz w:val="24"/>
                <w:szCs w:val="24"/>
              </w:rPr>
              <w:t>six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value-related Dimensions: </w:t>
            </w:r>
          </w:p>
          <w:p w14:paraId="7938A2FA" w14:textId="169199B1" w:rsidR="00E540E8" w:rsidRDefault="00E540E8" w:rsidP="005E7B7D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 xml:space="preserve">The dimension of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</w:t>
            </w:r>
            <w:r w:rsidRPr="00E540E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ustice and participation</w:t>
            </w: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 xml:space="preserve"> includes three key aspects: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(a) </w:t>
            </w:r>
            <w:r w:rsidR="005E7B7D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 r</w:t>
            </w: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>ecognition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>hose claims will be heard or not and which people are recognized as needing and wanting help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E7B7D">
              <w:rPr>
                <w:rFonts w:asciiTheme="minorHAnsi" w:hAnsiTheme="minorHAnsi" w:cstheme="minorHAnsi"/>
                <w:sz w:val="24"/>
                <w:szCs w:val="24"/>
              </w:rPr>
              <w:t>(b) the distribution and access to resources and (c) the capabilities of those who receive resources, to use them.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5E7B7D" w14:paraId="67709B71" w14:textId="77777777" w:rsidTr="00F35D97">
              <w:tc>
                <w:tcPr>
                  <w:tcW w:w="7423" w:type="dxa"/>
                  <w:gridSpan w:val="2"/>
                </w:tcPr>
                <w:p w14:paraId="4067C154" w14:textId="4281B371" w:rsidR="005E7B7D" w:rsidRPr="005E7B7D" w:rsidRDefault="005E7B7D" w:rsidP="005E7B7D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Justice and Participation in …</w:t>
                  </w:r>
                </w:p>
              </w:tc>
            </w:tr>
            <w:tr w:rsidR="005E7B7D" w14:paraId="63F045C4" w14:textId="77777777" w:rsidTr="005E7B7D">
              <w:tc>
                <w:tcPr>
                  <w:tcW w:w="3711" w:type="dxa"/>
                </w:tcPr>
                <w:p w14:paraId="660820E1" w14:textId="0F40CBE8" w:rsidR="005E7B7D" w:rsidRPr="005E7B7D" w:rsidRDefault="005E7B7D" w:rsidP="005E7B7D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research process:</w:t>
                  </w:r>
                </w:p>
              </w:tc>
              <w:tc>
                <w:tcPr>
                  <w:tcW w:w="3712" w:type="dxa"/>
                </w:tcPr>
                <w:p w14:paraId="60E247FB" w14:textId="7CA3394B" w:rsidR="005E7B7D" w:rsidRPr="005E7B7D" w:rsidRDefault="005E7B7D" w:rsidP="005E7B7D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innovation process:</w:t>
                  </w:r>
                </w:p>
              </w:tc>
            </w:tr>
            <w:tr w:rsidR="005E7B7D" w14:paraId="69DC2422" w14:textId="77777777" w:rsidTr="005E7B7D">
              <w:tc>
                <w:tcPr>
                  <w:tcW w:w="3711" w:type="dxa"/>
                </w:tcPr>
                <w:p w14:paraId="38DD56C6" w14:textId="77777777" w:rsidR="00A30639" w:rsidRDefault="005E7B7D" w:rsidP="005E7B7D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Who</w:t>
                  </w:r>
                  <w:r w:rsidR="00A306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se voices are excluded from the research activities?</w:t>
                  </w:r>
                </w:p>
                <w:p w14:paraId="4BA9C1F5" w14:textId="68A964B9" w:rsidR="00EC426D" w:rsidRDefault="00EC426D" w:rsidP="005E7B7D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How do we support the ability of those in vulnerable situations in research </w:t>
                  </w:r>
                  <w:r w:rsid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 improve their situation?</w:t>
                  </w:r>
                </w:p>
                <w:p w14:paraId="13271A2E" w14:textId="5461EC0E" w:rsidR="00A30639" w:rsidRDefault="00A30639" w:rsidP="005E7B7D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do we reduce the risk from overlooking the vulnerable situations of some persons?</w:t>
                  </w:r>
                </w:p>
                <w:p w14:paraId="77F41D43" w14:textId="3C6A0E5D" w:rsidR="005E7B7D" w:rsidRDefault="00A30639" w:rsidP="005E7B7D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What hinders persons from using existing resources?</w:t>
                  </w:r>
                  <w:r w:rsid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12" w:type="dxa"/>
                </w:tcPr>
                <w:p w14:paraId="5D5DCAA1" w14:textId="2F158A9C" w:rsidR="005E7B7D" w:rsidRPr="005E7B7D" w:rsidRDefault="005E7B7D" w:rsidP="005E7B7D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How is it ensured that those affected by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an innovation or recommendation </w:t>
                  </w:r>
                  <w:proofErr w:type="gramStart"/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are able to</w:t>
                  </w:r>
                  <w:proofErr w:type="gramEnd"/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participate or are represented in decisions on or about them?</w:t>
                  </w:r>
                </w:p>
                <w:p w14:paraId="72337487" w14:textId="68CB4898" w:rsidR="005E7B7D" w:rsidRPr="005E7B7D" w:rsidRDefault="005E7B7D" w:rsidP="005E7B7D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If unequal treatment follows from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 innovation or recommendation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or the associated action, on what reasons?</w:t>
                  </w:r>
                </w:p>
                <w:p w14:paraId="6B1398DC" w14:textId="0A46187F" w:rsidR="005E7B7D" w:rsidRDefault="005E7B7D" w:rsidP="005E7B7D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Does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 innovation or recommendation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ensure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s</w:t>
                  </w:r>
                  <w:proofErr w:type="gramEnd"/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that information is communicated in an accessible non-stigmatizing way through various channels to make sure that most people are reached?</w:t>
                  </w:r>
                </w:p>
              </w:tc>
            </w:tr>
          </w:tbl>
          <w:p w14:paraId="76870AE0" w14:textId="0CD1566C" w:rsidR="005E7B7D" w:rsidRPr="00E540E8" w:rsidRDefault="005E7B7D" w:rsidP="005E7B7D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5ACCD3" w14:textId="17708AFA" w:rsidR="00E540E8" w:rsidRPr="00E540E8" w:rsidRDefault="00E540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30639" w:rsidRPr="00E540E8" w14:paraId="0CA9703E" w14:textId="77777777" w:rsidTr="00C856CC">
        <w:tc>
          <w:tcPr>
            <w:tcW w:w="1413" w:type="dxa"/>
          </w:tcPr>
          <w:p w14:paraId="4BB961F6" w14:textId="77777777" w:rsidR="00A30639" w:rsidRPr="00E540E8" w:rsidRDefault="00A30639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Headline</w:t>
            </w:r>
          </w:p>
        </w:tc>
        <w:tc>
          <w:tcPr>
            <w:tcW w:w="7649" w:type="dxa"/>
          </w:tcPr>
          <w:p w14:paraId="21EFEED0" w14:textId="4D2C162B" w:rsidR="00A30639" w:rsidRPr="00E540E8" w:rsidRDefault="003634C0" w:rsidP="00C856C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Six</w:t>
            </w:r>
            <w:r w:rsidR="00A30639" w:rsidRPr="00E540E8">
              <w:rPr>
                <w:rFonts w:cstheme="minorHAnsi"/>
                <w:b/>
                <w:bCs/>
                <w:sz w:val="24"/>
                <w:szCs w:val="24"/>
              </w:rPr>
              <w:t xml:space="preserve"> Value-Dimensions of the BuildERS Ethics Framework</w:t>
            </w:r>
            <w:r w:rsidR="00B33E41">
              <w:rPr>
                <w:rFonts w:cstheme="minorHAnsi"/>
                <w:b/>
                <w:bCs/>
                <w:sz w:val="24"/>
                <w:szCs w:val="24"/>
              </w:rPr>
              <w:t xml:space="preserve"> (2/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B33E41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A30639" w:rsidRPr="00E540E8" w14:paraId="464BD8C7" w14:textId="77777777" w:rsidTr="00C856CC">
        <w:tc>
          <w:tcPr>
            <w:tcW w:w="1413" w:type="dxa"/>
          </w:tcPr>
          <w:p w14:paraId="5B43A35C" w14:textId="77777777" w:rsidR="00A30639" w:rsidRPr="00E540E8" w:rsidRDefault="00A30639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Content</w:t>
            </w:r>
          </w:p>
        </w:tc>
        <w:tc>
          <w:tcPr>
            <w:tcW w:w="7649" w:type="dxa"/>
          </w:tcPr>
          <w:p w14:paraId="4CDEDA09" w14:textId="008E1FC8" w:rsidR="00A30639" w:rsidRPr="00E540E8" w:rsidRDefault="00A30639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BuildERS ethical considerations are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taken into account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regard to </w:t>
            </w:r>
            <w:r w:rsidR="003634C0">
              <w:rPr>
                <w:rFonts w:asciiTheme="minorHAnsi" w:hAnsiTheme="minorHAnsi" w:cstheme="minorHAnsi"/>
                <w:sz w:val="24"/>
                <w:szCs w:val="24"/>
              </w:rPr>
              <w:t>six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value-related Dimensions: </w:t>
            </w:r>
          </w:p>
          <w:p w14:paraId="1C5F6E67" w14:textId="6BDDCB5A" w:rsidR="00A30639" w:rsidRDefault="00A30639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 xml:space="preserve">The dimension of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Responsibility and Accountability</w:t>
            </w: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based on the </w:t>
            </w:r>
            <w:r w:rsidRPr="00A30639">
              <w:rPr>
                <w:rFonts w:asciiTheme="minorHAnsi" w:hAnsiTheme="minorHAnsi" w:cstheme="minorHAnsi"/>
                <w:sz w:val="24"/>
                <w:szCs w:val="24"/>
              </w:rPr>
              <w:t xml:space="preserve">key premises that </w:t>
            </w:r>
            <w:proofErr w:type="gramStart"/>
            <w:r w:rsidRPr="00A30639">
              <w:rPr>
                <w:rFonts w:asciiTheme="minorHAnsi" w:hAnsiTheme="minorHAnsi" w:cstheme="minorHAnsi"/>
                <w:sz w:val="24"/>
                <w:szCs w:val="24"/>
              </w:rPr>
              <w:t>in order to</w:t>
            </w:r>
            <w:proofErr w:type="gramEnd"/>
            <w:r w:rsidRPr="00A30639">
              <w:rPr>
                <w:rFonts w:asciiTheme="minorHAnsi" w:hAnsiTheme="minorHAnsi" w:cstheme="minorHAnsi"/>
                <w:sz w:val="24"/>
                <w:szCs w:val="24"/>
              </w:rPr>
              <w:t xml:space="preserve"> be responsible an entity has to be able to fulfil what is expected: Responsibility requires ability, capacity and knowledge, which is very much related to the capability aspect of justice and participation. Key questions to consider here include: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A30639" w14:paraId="705FE64C" w14:textId="77777777" w:rsidTr="00C856CC">
              <w:tc>
                <w:tcPr>
                  <w:tcW w:w="7423" w:type="dxa"/>
                  <w:gridSpan w:val="2"/>
                </w:tcPr>
                <w:p w14:paraId="141B24CF" w14:textId="0AA79703" w:rsidR="00A30639" w:rsidRPr="005E7B7D" w:rsidRDefault="00A30639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A3063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Responsibility and Accountability</w:t>
                  </w:r>
                  <w:r w:rsidRPr="005E7B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in …</w:t>
                  </w:r>
                </w:p>
              </w:tc>
            </w:tr>
            <w:tr w:rsidR="00A30639" w14:paraId="167D8854" w14:textId="77777777" w:rsidTr="00C856CC">
              <w:tc>
                <w:tcPr>
                  <w:tcW w:w="3711" w:type="dxa"/>
                </w:tcPr>
                <w:p w14:paraId="2A12EE4B" w14:textId="77777777" w:rsidR="00A30639" w:rsidRPr="005E7B7D" w:rsidRDefault="00A30639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research process:</w:t>
                  </w:r>
                </w:p>
              </w:tc>
              <w:tc>
                <w:tcPr>
                  <w:tcW w:w="3712" w:type="dxa"/>
                </w:tcPr>
                <w:p w14:paraId="334C7050" w14:textId="77777777" w:rsidR="00A30639" w:rsidRPr="005E7B7D" w:rsidRDefault="00A30639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innovation process:</w:t>
                  </w:r>
                </w:p>
              </w:tc>
            </w:tr>
            <w:tr w:rsidR="00A30639" w14:paraId="738A3CC3" w14:textId="77777777" w:rsidTr="00C856CC">
              <w:tc>
                <w:tcPr>
                  <w:tcW w:w="3711" w:type="dxa"/>
                </w:tcPr>
                <w:p w14:paraId="5F256CC5" w14:textId="77777777" w:rsidR="00A30639" w:rsidRDefault="00EC426D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What responsibilities of which entity are perceived by whom?</w:t>
                  </w:r>
                </w:p>
                <w:p w14:paraId="5BEA2AED" w14:textId="77777777" w:rsidR="00EC426D" w:rsidRDefault="00EC426D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Are persons or entities able to fulfil these responsibilities?</w:t>
                  </w:r>
                </w:p>
                <w:p w14:paraId="68C9B495" w14:textId="77777777" w:rsidR="00EC426D" w:rsidRDefault="00EC426D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What responsibilities do we as researchers have towards those in (most) vulnerable situations?</w:t>
                  </w:r>
                </w:p>
                <w:p w14:paraId="1B1449F8" w14:textId="70B0FCD3" w:rsidR="00EC426D" w:rsidRDefault="00EC426D" w:rsidP="00EC426D">
                  <w:pPr>
                    <w:pStyle w:val="ContentNormal"/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</w:tcPr>
                <w:p w14:paraId="5C31E72A" w14:textId="77777777" w:rsidR="00310277" w:rsidRDefault="00A30639" w:rsidP="00A30639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•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Pr="00A306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Through which measures are people informed about their responsibilities?</w:t>
                  </w:r>
                </w:p>
                <w:p w14:paraId="27455C91" w14:textId="77777777" w:rsidR="00310277" w:rsidRDefault="00A30639" w:rsidP="00310277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30639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•</w:t>
                  </w:r>
                  <w:r w:rsidRPr="00A30639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How do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innovations or recommendations</w:t>
                  </w:r>
                  <w:r w:rsidRPr="00A3063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and associated actions ensure that people are able fulfil to responsibilities that are attributed to them? </w:t>
                  </w:r>
                </w:p>
                <w:p w14:paraId="283E27D1" w14:textId="1C2735BD" w:rsidR="00A30639" w:rsidRDefault="00A30639" w:rsidP="00310277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306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A30639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Do people have insufficient capacities to fulfill these responsibilities?</w:t>
                  </w:r>
                </w:p>
              </w:tc>
            </w:tr>
          </w:tbl>
          <w:p w14:paraId="1949FBC1" w14:textId="77777777" w:rsidR="00A30639" w:rsidRPr="00E540E8" w:rsidRDefault="00A30639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60C84F" w14:textId="63F163B3" w:rsidR="00E540E8" w:rsidRPr="00E540E8" w:rsidRDefault="00E540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C426D" w:rsidRPr="00E540E8" w14:paraId="7829F8E3" w14:textId="77777777" w:rsidTr="00C856CC">
        <w:tc>
          <w:tcPr>
            <w:tcW w:w="1413" w:type="dxa"/>
          </w:tcPr>
          <w:p w14:paraId="5F6948A8" w14:textId="77777777" w:rsidR="00EC426D" w:rsidRPr="00E540E8" w:rsidRDefault="00EC426D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Headline</w:t>
            </w:r>
          </w:p>
        </w:tc>
        <w:tc>
          <w:tcPr>
            <w:tcW w:w="7649" w:type="dxa"/>
          </w:tcPr>
          <w:p w14:paraId="65152B46" w14:textId="2BB5F6B6" w:rsidR="00EC426D" w:rsidRPr="00E540E8" w:rsidRDefault="003634C0" w:rsidP="00C856C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Six</w:t>
            </w:r>
            <w:r w:rsidR="00EC426D" w:rsidRPr="00E540E8">
              <w:rPr>
                <w:rFonts w:cstheme="minorHAnsi"/>
                <w:b/>
                <w:bCs/>
                <w:sz w:val="24"/>
                <w:szCs w:val="24"/>
              </w:rPr>
              <w:t xml:space="preserve"> Value-Dimensions of the BuildERS Ethics Framework</w:t>
            </w:r>
            <w:r w:rsidR="00B33E41">
              <w:rPr>
                <w:rFonts w:cstheme="minorHAnsi"/>
                <w:b/>
                <w:bCs/>
                <w:sz w:val="24"/>
                <w:szCs w:val="24"/>
              </w:rPr>
              <w:t xml:space="preserve"> (3/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B33E41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C426D" w:rsidRPr="00E540E8" w14:paraId="0E17A519" w14:textId="77777777" w:rsidTr="00C856CC">
        <w:tc>
          <w:tcPr>
            <w:tcW w:w="1413" w:type="dxa"/>
          </w:tcPr>
          <w:p w14:paraId="7D3E2235" w14:textId="77777777" w:rsidR="00EC426D" w:rsidRPr="00E540E8" w:rsidRDefault="00EC426D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Content</w:t>
            </w:r>
          </w:p>
        </w:tc>
        <w:tc>
          <w:tcPr>
            <w:tcW w:w="7649" w:type="dxa"/>
          </w:tcPr>
          <w:p w14:paraId="53B3544C" w14:textId="1CE413D2" w:rsidR="00EC426D" w:rsidRPr="00E540E8" w:rsidRDefault="00EC426D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BuildERS ethical considerations are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taken into account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regard to </w:t>
            </w:r>
            <w:r w:rsidR="003634C0">
              <w:rPr>
                <w:rFonts w:asciiTheme="minorHAnsi" w:hAnsiTheme="minorHAnsi" w:cstheme="minorHAnsi"/>
                <w:sz w:val="24"/>
                <w:szCs w:val="24"/>
              </w:rPr>
              <w:t>six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value-related Dimensions: </w:t>
            </w:r>
          </w:p>
          <w:p w14:paraId="21B5C9FE" w14:textId="4FBBBBF2" w:rsidR="00EC426D" w:rsidRDefault="00EC426D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 xml:space="preserve">The dimension of </w:t>
            </w:r>
            <w:r w:rsidRPr="00EC426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Freedom of choice and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</w:t>
            </w:r>
            <w:r w:rsidRPr="00EC426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utonomy </w:t>
            </w:r>
            <w:r w:rsidRPr="00EC426D">
              <w:rPr>
                <w:rFonts w:asciiTheme="minorHAnsi" w:hAnsiTheme="minorHAnsi" w:cstheme="minorHAnsi"/>
                <w:sz w:val="24"/>
                <w:szCs w:val="24"/>
              </w:rPr>
              <w:t xml:space="preserve">is also an integral aspect of ensuring ethical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innovations</w:t>
            </w:r>
            <w:r w:rsidRPr="00EC426D">
              <w:rPr>
                <w:rFonts w:asciiTheme="minorHAnsi" w:hAnsiTheme="minorHAnsi" w:cstheme="minorHAnsi"/>
                <w:sz w:val="24"/>
                <w:szCs w:val="24"/>
              </w:rPr>
              <w:t>. As democratic societies build on the respect of individual choice and self-determined action, policies should empower individuals to take well-informed decisions and promote respect for them. Along these lines, key questions to consider include: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EC426D" w14:paraId="2C837EB4" w14:textId="77777777" w:rsidTr="00C856CC">
              <w:tc>
                <w:tcPr>
                  <w:tcW w:w="7423" w:type="dxa"/>
                  <w:gridSpan w:val="2"/>
                </w:tcPr>
                <w:p w14:paraId="5612DBB4" w14:textId="66B26906" w:rsidR="00EC426D" w:rsidRPr="005E7B7D" w:rsidRDefault="00B33E41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B33E41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Freedom of choice and Autonomy</w:t>
                  </w:r>
                  <w:r w:rsidR="00EC426D" w:rsidRPr="005E7B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in …</w:t>
                  </w:r>
                </w:p>
              </w:tc>
            </w:tr>
            <w:tr w:rsidR="00EC426D" w14:paraId="79644BCD" w14:textId="77777777" w:rsidTr="00C856CC">
              <w:tc>
                <w:tcPr>
                  <w:tcW w:w="3711" w:type="dxa"/>
                </w:tcPr>
                <w:p w14:paraId="4BA091F6" w14:textId="77777777" w:rsidR="00EC426D" w:rsidRPr="005E7B7D" w:rsidRDefault="00EC426D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research process:</w:t>
                  </w:r>
                </w:p>
              </w:tc>
              <w:tc>
                <w:tcPr>
                  <w:tcW w:w="3712" w:type="dxa"/>
                </w:tcPr>
                <w:p w14:paraId="6A0C6AA6" w14:textId="77777777" w:rsidR="00EC426D" w:rsidRPr="005E7B7D" w:rsidRDefault="00EC426D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innovation process:</w:t>
                  </w:r>
                </w:p>
              </w:tc>
            </w:tr>
            <w:tr w:rsidR="00EC426D" w14:paraId="1B9D2B99" w14:textId="77777777" w:rsidTr="00C856CC">
              <w:tc>
                <w:tcPr>
                  <w:tcW w:w="3711" w:type="dxa"/>
                </w:tcPr>
                <w:p w14:paraId="4589FB6D" w14:textId="597F65DA" w:rsidR="00B33E41" w:rsidRDefault="00B33E41" w:rsidP="00B33E41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is ensured the participation is voluntary and does not have negative side-effects?</w:t>
                  </w:r>
                </w:p>
                <w:p w14:paraId="0773538F" w14:textId="40A78CB7" w:rsidR="00B33E41" w:rsidRDefault="00B33E41" w:rsidP="00B33E41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do we ensure that participants are able to decide on which data of them is used in which context?</w:t>
                  </w:r>
                </w:p>
                <w:p w14:paraId="7D96A11D" w14:textId="43F05514" w:rsidR="00B33E41" w:rsidRDefault="00B33E41" w:rsidP="00B33E41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do we allow for withdrawals?</w:t>
                  </w:r>
                </w:p>
                <w:p w14:paraId="761289EA" w14:textId="77777777" w:rsidR="00EC426D" w:rsidRDefault="00EC426D" w:rsidP="00C856CC">
                  <w:pPr>
                    <w:pStyle w:val="ContentNormal"/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</w:tcPr>
                <w:p w14:paraId="2C301581" w14:textId="35D7E60B" w:rsidR="00EC426D" w:rsidRPr="00EC426D" w:rsidRDefault="00EC426D" w:rsidP="00EC426D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are people informed about the consequences of their actions (i.e., what does “misbehavior” lead to)?</w:t>
                  </w:r>
                </w:p>
                <w:p w14:paraId="4BB5C849" w14:textId="47BC00D2" w:rsidR="00EC426D" w:rsidRPr="00EC426D" w:rsidRDefault="00EC426D" w:rsidP="00EC426D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Do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innovations or recommendations</w:t>
                  </w:r>
                  <w:r w:rsidR="00310277"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take into account</w:t>
                  </w:r>
                  <w:proofErr w:type="gramEnd"/>
                  <w:r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that structural pressures might hinder people from acting in their own interest?</w:t>
                  </w:r>
                </w:p>
                <w:p w14:paraId="4D6AF747" w14:textId="0B73C69D" w:rsidR="00EC426D" w:rsidRDefault="00EC426D" w:rsidP="00EC426D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How do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innovations or recommendations</w:t>
                  </w:r>
                  <w:r w:rsidR="00310277"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EC426D">
                    <w:rPr>
                      <w:rFonts w:asciiTheme="minorHAnsi" w:hAnsiTheme="minorHAnsi" w:cstheme="minorHAnsi"/>
                      <w:sz w:val="24"/>
                      <w:szCs w:val="24"/>
                    </w:rPr>
                    <w:t>support people in taking autonomous decisions (in their own interests) if they are not capable of taking decisions on their own?</w:t>
                  </w:r>
                </w:p>
              </w:tc>
            </w:tr>
          </w:tbl>
          <w:p w14:paraId="779E4706" w14:textId="77777777" w:rsidR="00EC426D" w:rsidRPr="00E540E8" w:rsidRDefault="00EC426D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8AC489" w14:textId="6CA294EF" w:rsidR="00E540E8" w:rsidRPr="00E540E8" w:rsidRDefault="00E540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33E41" w:rsidRPr="00E540E8" w14:paraId="053BDCDC" w14:textId="77777777" w:rsidTr="00C856CC">
        <w:tc>
          <w:tcPr>
            <w:tcW w:w="1413" w:type="dxa"/>
          </w:tcPr>
          <w:p w14:paraId="2D0D7FB6" w14:textId="77777777" w:rsidR="00B33E41" w:rsidRPr="00E540E8" w:rsidRDefault="00B33E41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Headline</w:t>
            </w:r>
          </w:p>
        </w:tc>
        <w:tc>
          <w:tcPr>
            <w:tcW w:w="7649" w:type="dxa"/>
          </w:tcPr>
          <w:p w14:paraId="79E94653" w14:textId="48B72399" w:rsidR="00B33E41" w:rsidRPr="00E540E8" w:rsidRDefault="003634C0" w:rsidP="00C856C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Six</w:t>
            </w:r>
            <w:r w:rsidR="00B33E41" w:rsidRPr="00E540E8">
              <w:rPr>
                <w:rFonts w:cstheme="minorHAnsi"/>
                <w:b/>
                <w:bCs/>
                <w:sz w:val="24"/>
                <w:szCs w:val="24"/>
              </w:rPr>
              <w:t xml:space="preserve"> Value-Dimensions of the BuildERS Ethics Framework</w:t>
            </w:r>
            <w:r w:rsidR="00B33E41">
              <w:rPr>
                <w:rFonts w:cstheme="minorHAnsi"/>
                <w:b/>
                <w:bCs/>
                <w:sz w:val="24"/>
                <w:szCs w:val="24"/>
              </w:rPr>
              <w:t xml:space="preserve"> (4/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B33E41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B33E41" w:rsidRPr="00E540E8" w14:paraId="0CD74330" w14:textId="77777777" w:rsidTr="00C856CC">
        <w:tc>
          <w:tcPr>
            <w:tcW w:w="1413" w:type="dxa"/>
          </w:tcPr>
          <w:p w14:paraId="64949D64" w14:textId="77777777" w:rsidR="00B33E41" w:rsidRPr="00E540E8" w:rsidRDefault="00B33E41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Content</w:t>
            </w:r>
          </w:p>
        </w:tc>
        <w:tc>
          <w:tcPr>
            <w:tcW w:w="7649" w:type="dxa"/>
          </w:tcPr>
          <w:p w14:paraId="3466EB62" w14:textId="2E4DDDAB" w:rsidR="00B33E41" w:rsidRPr="00E540E8" w:rsidRDefault="00B33E41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BuildERS ethical considerations are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taken into account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regard to </w:t>
            </w:r>
            <w:r w:rsidR="003634C0">
              <w:rPr>
                <w:rFonts w:asciiTheme="minorHAnsi" w:hAnsiTheme="minorHAnsi" w:cstheme="minorHAnsi"/>
                <w:sz w:val="24"/>
                <w:szCs w:val="24"/>
              </w:rPr>
              <w:t>six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value-related Dimensions: </w:t>
            </w:r>
          </w:p>
          <w:p w14:paraId="6B60D136" w14:textId="22ED68CE" w:rsidR="00B33E41" w:rsidRDefault="00B33E41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E540E8">
              <w:rPr>
                <w:rFonts w:asciiTheme="minorHAnsi" w:hAnsiTheme="minorHAnsi" w:cstheme="minorHAnsi"/>
                <w:sz w:val="24"/>
                <w:szCs w:val="24"/>
              </w:rPr>
              <w:t xml:space="preserve">The dimension of </w:t>
            </w:r>
            <w:r w:rsidRPr="00B33E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Trustworthi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ness</w:t>
            </w:r>
            <w:r w:rsidRPr="00B33E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</w:t>
            </w:r>
            <w:r w:rsidRPr="00B33E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ransparen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cy</w:t>
            </w:r>
            <w:r w:rsidRPr="00B33E41">
              <w:rPr>
                <w:rFonts w:asciiTheme="minorHAnsi" w:hAnsiTheme="minorHAnsi" w:cstheme="minorHAnsi"/>
                <w:sz w:val="24"/>
                <w:szCs w:val="24"/>
              </w:rPr>
              <w:t xml:space="preserve">. Against the existing tendency to increase trust, from an ethical point of view to earn trust through being trustworthy is central. A main aspect of becoming trustworthy is </w:t>
            </w:r>
            <w:r w:rsidRPr="00B33E4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transparency about decision making processes. Here, policy makers should consider the following questions: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B33E41" w14:paraId="4891407E" w14:textId="77777777" w:rsidTr="00C856CC">
              <w:tc>
                <w:tcPr>
                  <w:tcW w:w="7423" w:type="dxa"/>
                  <w:gridSpan w:val="2"/>
                </w:tcPr>
                <w:p w14:paraId="7C46F0CF" w14:textId="3D77676E" w:rsidR="00B33E41" w:rsidRPr="005E7B7D" w:rsidRDefault="00B33E41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Trustworthiness and Transparency</w:t>
                  </w:r>
                  <w:r w:rsidRPr="005E7B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in …</w:t>
                  </w:r>
                </w:p>
              </w:tc>
            </w:tr>
            <w:tr w:rsidR="00B33E41" w14:paraId="61058683" w14:textId="77777777" w:rsidTr="00C856CC">
              <w:tc>
                <w:tcPr>
                  <w:tcW w:w="3711" w:type="dxa"/>
                </w:tcPr>
                <w:p w14:paraId="0763EF07" w14:textId="77777777" w:rsidR="00B33E41" w:rsidRPr="005E7B7D" w:rsidRDefault="00B33E41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research process:</w:t>
                  </w:r>
                </w:p>
              </w:tc>
              <w:tc>
                <w:tcPr>
                  <w:tcW w:w="3712" w:type="dxa"/>
                </w:tcPr>
                <w:p w14:paraId="1FD59D70" w14:textId="77777777" w:rsidR="00B33E41" w:rsidRPr="005E7B7D" w:rsidRDefault="00B33E41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innovation process:</w:t>
                  </w:r>
                </w:p>
              </w:tc>
            </w:tr>
            <w:tr w:rsidR="00B33E41" w14:paraId="67D092BE" w14:textId="77777777" w:rsidTr="00C856CC">
              <w:tc>
                <w:tcPr>
                  <w:tcW w:w="3711" w:type="dxa"/>
                </w:tcPr>
                <w:p w14:paraId="004D4913" w14:textId="2F54210B" w:rsidR="00B33E41" w:rsidRDefault="00B33E41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do we inform participants of the BuildERS studies appropriately about the projects and implications of a participation?</w:t>
                  </w:r>
                </w:p>
                <w:p w14:paraId="49847B56" w14:textId="5303AAA0" w:rsidR="00B33E41" w:rsidRDefault="00B504EA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do we ensure the participants fully understand their rights?</w:t>
                  </w:r>
                </w:p>
                <w:p w14:paraId="6EA53589" w14:textId="65344B09" w:rsidR="00B504EA" w:rsidRDefault="00B504EA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What measures do we take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in order to</w:t>
                  </w:r>
                  <w:proofErr w:type="gram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allow feedback and criticism on the studies and participation process?</w:t>
                  </w:r>
                </w:p>
                <w:p w14:paraId="2FF910A1" w14:textId="77777777" w:rsidR="00B33E41" w:rsidRDefault="00B33E41" w:rsidP="00C856CC">
                  <w:pPr>
                    <w:pStyle w:val="ContentNormal"/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</w:tcPr>
                <w:p w14:paraId="28758F27" w14:textId="6EA5037E" w:rsidR="00B33E41" w:rsidRPr="00B33E41" w:rsidRDefault="00B33E41" w:rsidP="00B33E41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How do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innovations or recommendations</w:t>
                  </w: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ensure that its strategies and actions are made transparent and open for criticism?</w:t>
                  </w:r>
                </w:p>
                <w:p w14:paraId="5783914C" w14:textId="77777777" w:rsidR="00310277" w:rsidRDefault="00B33E41" w:rsidP="00310277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How do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innovations or recommendations</w:t>
                  </w: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ensure self-reflection when actions are taken, as well as a public involvement in the implementation? </w:t>
                  </w:r>
                </w:p>
                <w:p w14:paraId="1BBE1FA4" w14:textId="139ECC17" w:rsidR="00B33E41" w:rsidRDefault="00B33E41" w:rsidP="00310277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Are there any supervision strategies or corrective mechanisms included in the processes and actions that stem from the </w:t>
                  </w:r>
                  <w:r w:rsid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innovation or recommendation</w:t>
                  </w: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 order to</w:t>
                  </w:r>
                  <w:proofErr w:type="gramEnd"/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ensure transparent accountability?</w:t>
                  </w:r>
                </w:p>
              </w:tc>
            </w:tr>
          </w:tbl>
          <w:p w14:paraId="479A7DC1" w14:textId="77777777" w:rsidR="00B33E41" w:rsidRPr="00E540E8" w:rsidRDefault="00B33E41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387482" w14:textId="74DA776A" w:rsidR="00E540E8" w:rsidRPr="00E540E8" w:rsidRDefault="00E540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504EA" w:rsidRPr="00E540E8" w14:paraId="39CA739A" w14:textId="77777777" w:rsidTr="00C856CC">
        <w:tc>
          <w:tcPr>
            <w:tcW w:w="1413" w:type="dxa"/>
          </w:tcPr>
          <w:p w14:paraId="2DA61DEB" w14:textId="77777777" w:rsidR="00B504EA" w:rsidRPr="00E540E8" w:rsidRDefault="00B504EA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Headline</w:t>
            </w:r>
          </w:p>
        </w:tc>
        <w:tc>
          <w:tcPr>
            <w:tcW w:w="7649" w:type="dxa"/>
          </w:tcPr>
          <w:p w14:paraId="58D68C1F" w14:textId="67D1F005" w:rsidR="00B504EA" w:rsidRPr="00E540E8" w:rsidRDefault="003634C0" w:rsidP="00C856C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Six</w:t>
            </w:r>
            <w:r w:rsidR="00B504EA" w:rsidRPr="00E540E8">
              <w:rPr>
                <w:rFonts w:cstheme="minorHAnsi"/>
                <w:b/>
                <w:bCs/>
                <w:sz w:val="24"/>
                <w:szCs w:val="24"/>
              </w:rPr>
              <w:t xml:space="preserve"> Value-Dimensions of the BuildERS Ethics Framework</w:t>
            </w:r>
            <w:r w:rsidR="00B504EA">
              <w:rPr>
                <w:rFonts w:cstheme="minorHAnsi"/>
                <w:b/>
                <w:bCs/>
                <w:sz w:val="24"/>
                <w:szCs w:val="24"/>
              </w:rPr>
              <w:t xml:space="preserve"> (5/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B504EA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B504EA" w:rsidRPr="00E540E8" w14:paraId="4CDBD947" w14:textId="77777777" w:rsidTr="00C856CC">
        <w:tc>
          <w:tcPr>
            <w:tcW w:w="1413" w:type="dxa"/>
          </w:tcPr>
          <w:p w14:paraId="26C1BBD4" w14:textId="77777777" w:rsidR="00B504EA" w:rsidRPr="00E540E8" w:rsidRDefault="00B504EA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Content</w:t>
            </w:r>
          </w:p>
        </w:tc>
        <w:tc>
          <w:tcPr>
            <w:tcW w:w="7649" w:type="dxa"/>
          </w:tcPr>
          <w:p w14:paraId="714F8888" w14:textId="0A5B4F76" w:rsidR="00B504EA" w:rsidRPr="00E540E8" w:rsidRDefault="00B504EA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BuildERS ethical considerations are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taken into account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regard to </w:t>
            </w:r>
            <w:r w:rsidR="003634C0">
              <w:rPr>
                <w:rFonts w:asciiTheme="minorHAnsi" w:hAnsiTheme="minorHAnsi" w:cstheme="minorHAnsi"/>
                <w:sz w:val="24"/>
                <w:szCs w:val="24"/>
              </w:rPr>
              <w:t>six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value-related Dimensions: </w:t>
            </w:r>
          </w:p>
          <w:p w14:paraId="1335C56A" w14:textId="4656F2B7" w:rsidR="00B504EA" w:rsidRDefault="00B504EA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dimension of </w:t>
            </w:r>
            <w:r w:rsidR="003634C0" w:rsidRPr="003634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Non-Maleficence and Beneficence</w:t>
            </w:r>
            <w:r w:rsidRPr="00B504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634C0" w:rsidRPr="003634C0">
              <w:rPr>
                <w:rFonts w:asciiTheme="minorHAnsi" w:hAnsiTheme="minorHAnsi" w:cstheme="minorHAnsi"/>
                <w:sz w:val="24"/>
                <w:szCs w:val="24"/>
              </w:rPr>
              <w:t xml:space="preserve">are values </w:t>
            </w:r>
            <w:r w:rsidR="003634C0">
              <w:rPr>
                <w:rFonts w:asciiTheme="minorHAnsi" w:hAnsiTheme="minorHAnsi" w:cstheme="minorHAnsi"/>
                <w:sz w:val="24"/>
                <w:szCs w:val="24"/>
              </w:rPr>
              <w:t xml:space="preserve">usually </w:t>
            </w:r>
            <w:r w:rsidR="003634C0" w:rsidRPr="003634C0">
              <w:rPr>
                <w:rFonts w:asciiTheme="minorHAnsi" w:hAnsiTheme="minorHAnsi" w:cstheme="minorHAnsi"/>
                <w:sz w:val="24"/>
                <w:szCs w:val="24"/>
              </w:rPr>
              <w:t>discussed in the medical context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634C0">
              <w:rPr>
                <w:rFonts w:asciiTheme="minorHAnsi" w:hAnsiTheme="minorHAnsi" w:cstheme="minorHAnsi"/>
                <w:sz w:val="24"/>
                <w:szCs w:val="24"/>
              </w:rPr>
              <w:t xml:space="preserve"> Nevertheless, also in technology and strategy development it is important to weigh (risk for) harm and (chances for) benefits.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04EA">
              <w:rPr>
                <w:rFonts w:asciiTheme="minorHAnsi" w:hAnsiTheme="minorHAnsi" w:cstheme="minorHAnsi"/>
                <w:sz w:val="24"/>
                <w:szCs w:val="24"/>
              </w:rPr>
              <w:t>This includes considering the following questions: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B504EA" w14:paraId="78E7BA59" w14:textId="77777777" w:rsidTr="00C856CC">
              <w:tc>
                <w:tcPr>
                  <w:tcW w:w="7423" w:type="dxa"/>
                  <w:gridSpan w:val="2"/>
                </w:tcPr>
                <w:p w14:paraId="10E33EAA" w14:textId="791EB2C9" w:rsidR="00B504EA" w:rsidRPr="005E7B7D" w:rsidRDefault="003634C0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634C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Non-Maleficence and Beneficence</w:t>
                  </w:r>
                  <w:r w:rsidR="00B504EA" w:rsidRPr="005E7B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in …</w:t>
                  </w:r>
                </w:p>
              </w:tc>
            </w:tr>
            <w:tr w:rsidR="00B504EA" w14:paraId="7A833EFA" w14:textId="77777777" w:rsidTr="00C856CC">
              <w:tc>
                <w:tcPr>
                  <w:tcW w:w="3711" w:type="dxa"/>
                </w:tcPr>
                <w:p w14:paraId="6CE4EA2E" w14:textId="77777777" w:rsidR="00B504EA" w:rsidRPr="005E7B7D" w:rsidRDefault="00B504EA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research process:</w:t>
                  </w:r>
                </w:p>
              </w:tc>
              <w:tc>
                <w:tcPr>
                  <w:tcW w:w="3712" w:type="dxa"/>
                </w:tcPr>
                <w:p w14:paraId="24F8DEAC" w14:textId="77777777" w:rsidR="00B504EA" w:rsidRPr="005E7B7D" w:rsidRDefault="00B504EA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innovation process:</w:t>
                  </w:r>
                </w:p>
              </w:tc>
            </w:tr>
            <w:tr w:rsidR="00B504EA" w14:paraId="6A3B0E6F" w14:textId="77777777" w:rsidTr="00C856CC">
              <w:tc>
                <w:tcPr>
                  <w:tcW w:w="3711" w:type="dxa"/>
                </w:tcPr>
                <w:p w14:paraId="59BF53D9" w14:textId="1B4AB542" w:rsidR="004E1FB6" w:rsidRDefault="007A0706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do we prevent that harm (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e.g.</w:t>
                  </w:r>
                  <w:proofErr w:type="gram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re</w:t>
                  </w:r>
                  <w:r w:rsidR="004E1FB6">
                    <w:rPr>
                      <w:rFonts w:asciiTheme="minorHAnsi" w:hAnsiTheme="minorHAnsi" w:cstheme="minorHAnsi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traumatisation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) is done</w:t>
                  </w:r>
                  <w:r w:rsidR="004E1FB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through the research activities?</w:t>
                  </w:r>
                </w:p>
                <w:p w14:paraId="7696412F" w14:textId="77777777" w:rsidR="004E1FB6" w:rsidRDefault="004E1FB6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Are benefits given to those how participate and if not, why?</w:t>
                  </w:r>
                </w:p>
                <w:p w14:paraId="6E86BD3F" w14:textId="5A7D7DA9" w:rsidR="003634C0" w:rsidRDefault="004E1FB6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do we monitor the research activities regarding unwanted side-effects?</w:t>
                  </w:r>
                  <w:r w:rsidR="007A070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14:paraId="2919AB4D" w14:textId="77777777" w:rsidR="00B504EA" w:rsidRDefault="00B504EA" w:rsidP="00C856CC">
                  <w:pPr>
                    <w:pStyle w:val="ContentNormal"/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</w:tcPr>
                <w:p w14:paraId="0D5D7D2E" w14:textId="7C119760" w:rsidR="007A0706" w:rsidRDefault="00B504EA" w:rsidP="007A0706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="003634C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What chances of improvement </w:t>
                  </w:r>
                  <w:r w:rsidR="007A0706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 for whom?</w:t>
                  </w:r>
                </w:p>
                <w:p w14:paraId="49E93CA7" w14:textId="547BBC14" w:rsidR="007A0706" w:rsidRDefault="007A0706" w:rsidP="007A0706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What risks are posed by certain innovations or recommendations and for whom?</w:t>
                  </w:r>
                </w:p>
                <w:p w14:paraId="21E85CC1" w14:textId="1A88ED74" w:rsidR="007A0706" w:rsidRDefault="007A0706" w:rsidP="007A0706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B33E41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What measures are taken to monitor the success of developed innovations or recommendations?</w:t>
                  </w:r>
                </w:p>
              </w:tc>
            </w:tr>
          </w:tbl>
          <w:p w14:paraId="76A5AC9C" w14:textId="77777777" w:rsidR="00B504EA" w:rsidRPr="00E540E8" w:rsidRDefault="00B504EA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2415B0" w14:textId="0F610EA1" w:rsidR="00E540E8" w:rsidRPr="00E540E8" w:rsidRDefault="00E540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634C0" w:rsidRPr="00E540E8" w14:paraId="5B5098B5" w14:textId="77777777" w:rsidTr="00C856CC">
        <w:tc>
          <w:tcPr>
            <w:tcW w:w="1413" w:type="dxa"/>
          </w:tcPr>
          <w:p w14:paraId="5A7203B6" w14:textId="77777777" w:rsidR="003634C0" w:rsidRPr="00E540E8" w:rsidRDefault="003634C0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Headline</w:t>
            </w:r>
          </w:p>
        </w:tc>
        <w:tc>
          <w:tcPr>
            <w:tcW w:w="7649" w:type="dxa"/>
          </w:tcPr>
          <w:p w14:paraId="63053F0C" w14:textId="2C7AFBF6" w:rsidR="003634C0" w:rsidRPr="00E540E8" w:rsidRDefault="003634C0" w:rsidP="00C856C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Six</w:t>
            </w:r>
            <w:r w:rsidRPr="00E540E8">
              <w:rPr>
                <w:rFonts w:cstheme="minorHAnsi"/>
                <w:b/>
                <w:bCs/>
                <w:sz w:val="24"/>
                <w:szCs w:val="24"/>
              </w:rPr>
              <w:t xml:space="preserve"> Value-Dimensions of the BuildERS Ethics Framework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(6/6)</w:t>
            </w:r>
          </w:p>
        </w:tc>
      </w:tr>
      <w:tr w:rsidR="003634C0" w:rsidRPr="00E540E8" w14:paraId="025843B9" w14:textId="77777777" w:rsidTr="00C856CC">
        <w:tc>
          <w:tcPr>
            <w:tcW w:w="1413" w:type="dxa"/>
          </w:tcPr>
          <w:p w14:paraId="3DFF406E" w14:textId="77777777" w:rsidR="003634C0" w:rsidRPr="00E540E8" w:rsidRDefault="003634C0" w:rsidP="00C856CC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E540E8">
              <w:rPr>
                <w:rFonts w:cstheme="minorHAnsi"/>
                <w:sz w:val="24"/>
                <w:szCs w:val="24"/>
                <w:lang w:val="de-DE"/>
              </w:rPr>
              <w:t>Content</w:t>
            </w:r>
          </w:p>
        </w:tc>
        <w:tc>
          <w:tcPr>
            <w:tcW w:w="7649" w:type="dxa"/>
          </w:tcPr>
          <w:p w14:paraId="04578C4A" w14:textId="5869053B" w:rsidR="003634C0" w:rsidRPr="00E540E8" w:rsidRDefault="003634C0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BuildERS ethical considerations are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taken into account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regard to six value-related Dimensions: </w:t>
            </w:r>
          </w:p>
          <w:p w14:paraId="2DAD9B92" w14:textId="77777777" w:rsidR="003634C0" w:rsidRDefault="003634C0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dimension of </w:t>
            </w:r>
            <w:r w:rsidRPr="003102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Privacy and Data protection</w:t>
            </w:r>
            <w:r w:rsidRPr="00B504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a </w:t>
            </w:r>
            <w:r w:rsidRPr="00B504EA">
              <w:rPr>
                <w:rFonts w:asciiTheme="minorHAnsi" w:hAnsiTheme="minorHAnsi" w:cstheme="minorHAnsi"/>
                <w:sz w:val="24"/>
                <w:szCs w:val="24"/>
              </w:rPr>
              <w:t xml:space="preserve">key aspect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good research. The use of personal data and the management of these data is of major importance, especially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with regard to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people in highly vulnerable situations.</w:t>
            </w:r>
            <w:r w:rsidRPr="00B504EA">
              <w:rPr>
                <w:rFonts w:asciiTheme="minorHAnsi" w:hAnsiTheme="minorHAnsi" w:cstheme="minorHAnsi"/>
                <w:sz w:val="24"/>
                <w:szCs w:val="24"/>
              </w:rPr>
              <w:t xml:space="preserve"> This includes considering the following questions: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3634C0" w14:paraId="4A0686DA" w14:textId="77777777" w:rsidTr="00C856CC">
              <w:tc>
                <w:tcPr>
                  <w:tcW w:w="7423" w:type="dxa"/>
                  <w:gridSpan w:val="2"/>
                </w:tcPr>
                <w:p w14:paraId="7835FBB7" w14:textId="77777777" w:rsidR="003634C0" w:rsidRPr="005E7B7D" w:rsidRDefault="003634C0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10277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Privacy and Data protection</w:t>
                  </w:r>
                  <w:r w:rsidRPr="005E7B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in …</w:t>
                  </w:r>
                </w:p>
              </w:tc>
            </w:tr>
            <w:tr w:rsidR="003634C0" w14:paraId="50934F8A" w14:textId="77777777" w:rsidTr="00C856CC">
              <w:tc>
                <w:tcPr>
                  <w:tcW w:w="3711" w:type="dxa"/>
                </w:tcPr>
                <w:p w14:paraId="77703E45" w14:textId="77777777" w:rsidR="003634C0" w:rsidRPr="005E7B7D" w:rsidRDefault="003634C0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research process:</w:t>
                  </w:r>
                </w:p>
              </w:tc>
              <w:tc>
                <w:tcPr>
                  <w:tcW w:w="3712" w:type="dxa"/>
                </w:tcPr>
                <w:p w14:paraId="2811DE8B" w14:textId="77777777" w:rsidR="003634C0" w:rsidRPr="005E7B7D" w:rsidRDefault="003634C0" w:rsidP="00C856CC">
                  <w:pPr>
                    <w:pStyle w:val="ContentNormal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… the innovation process:</w:t>
                  </w:r>
                </w:p>
              </w:tc>
            </w:tr>
            <w:tr w:rsidR="003634C0" w14:paraId="0E87EB74" w14:textId="77777777" w:rsidTr="00C856CC">
              <w:tc>
                <w:tcPr>
                  <w:tcW w:w="3711" w:type="dxa"/>
                </w:tcPr>
                <w:p w14:paraId="3E5F4131" w14:textId="77777777" w:rsidR="003634C0" w:rsidRDefault="003634C0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Is the amount of conducted personal data reduced to a necessary minimum?</w:t>
                  </w:r>
                </w:p>
                <w:p w14:paraId="6754C965" w14:textId="77777777" w:rsidR="003634C0" w:rsidRDefault="003634C0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What measures are used to ensure the conducted personal data is stored and managed appropriately?</w:t>
                  </w:r>
                </w:p>
                <w:p w14:paraId="3ABF044E" w14:textId="77777777" w:rsidR="003634C0" w:rsidRDefault="003634C0" w:rsidP="00C856CC">
                  <w:pPr>
                    <w:pStyle w:val="ContentNormal"/>
                    <w:numPr>
                      <w:ilvl w:val="0"/>
                      <w:numId w:val="2"/>
                    </w:numPr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What time frames are set for the deletion of conducted data?</w:t>
                  </w:r>
                </w:p>
                <w:p w14:paraId="4D14EB4B" w14:textId="77777777" w:rsidR="003634C0" w:rsidRDefault="003634C0" w:rsidP="00C856CC">
                  <w:pPr>
                    <w:pStyle w:val="ContentNormal"/>
                    <w:spacing w:after="0" w:line="240" w:lineRule="auto"/>
                    <w:ind w:left="49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</w:tcPr>
                <w:p w14:paraId="3693769C" w14:textId="77777777" w:rsidR="003634C0" w:rsidRPr="00310277" w:rsidRDefault="003634C0" w:rsidP="00C856CC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5E7B7D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How are personal data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used for innovations and recommendations </w:t>
                  </w: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protected?</w:t>
                  </w:r>
                </w:p>
                <w:p w14:paraId="523A1AC2" w14:textId="77777777" w:rsidR="003634C0" w:rsidRPr="00310277" w:rsidRDefault="003634C0" w:rsidP="00C856CC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If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innovations and recommendations</w:t>
                  </w: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involve the use of personal data, does it outline measures to be taken to prevent misuse by third parties (</w:t>
                  </w:r>
                  <w:proofErr w:type="gramStart"/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e.g.</w:t>
                  </w:r>
                  <w:proofErr w:type="gramEnd"/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access regulation)? How are personal data protected?</w:t>
                  </w:r>
                </w:p>
                <w:p w14:paraId="1A216762" w14:textId="77777777" w:rsidR="003634C0" w:rsidRDefault="003634C0" w:rsidP="00C856CC">
                  <w:pPr>
                    <w:pStyle w:val="ContentNormal"/>
                    <w:spacing w:after="0" w:line="240" w:lineRule="auto"/>
                    <w:ind w:left="348" w:hanging="3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•</w:t>
                  </w: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To what extent might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innovations and recommendations</w:t>
                  </w:r>
                  <w:r w:rsidRPr="0031027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and the associated actions lead to limitations on individual privacy and how are they justified?</w:t>
                  </w:r>
                </w:p>
              </w:tc>
            </w:tr>
          </w:tbl>
          <w:p w14:paraId="0F60743F" w14:textId="77777777" w:rsidR="003634C0" w:rsidRPr="00E540E8" w:rsidRDefault="003634C0" w:rsidP="00C856CC">
            <w:pPr>
              <w:pStyle w:val="Content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7AFC8D" w14:textId="77777777" w:rsidR="00E540E8" w:rsidRPr="00E540E8" w:rsidRDefault="00E540E8">
      <w:pPr>
        <w:rPr>
          <w:rFonts w:cstheme="minorHAnsi"/>
        </w:rPr>
      </w:pPr>
    </w:p>
    <w:sectPr w:rsidR="00E540E8" w:rsidRPr="00E540E8" w:rsidSect="00ED6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6A59"/>
    <w:multiLevelType w:val="hybridMultilevel"/>
    <w:tmpl w:val="35E4D1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8154E"/>
    <w:multiLevelType w:val="hybridMultilevel"/>
    <w:tmpl w:val="2F22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3A"/>
    <w:rsid w:val="002004FC"/>
    <w:rsid w:val="00310277"/>
    <w:rsid w:val="00360EF0"/>
    <w:rsid w:val="003634C0"/>
    <w:rsid w:val="004774FB"/>
    <w:rsid w:val="004E1FB6"/>
    <w:rsid w:val="005E7B7D"/>
    <w:rsid w:val="006B7D2B"/>
    <w:rsid w:val="007A0706"/>
    <w:rsid w:val="008D203A"/>
    <w:rsid w:val="00A30639"/>
    <w:rsid w:val="00AC26D7"/>
    <w:rsid w:val="00B33E41"/>
    <w:rsid w:val="00B504EA"/>
    <w:rsid w:val="00D83572"/>
    <w:rsid w:val="00D83BAD"/>
    <w:rsid w:val="00DA27E8"/>
    <w:rsid w:val="00E53F90"/>
    <w:rsid w:val="00E540E8"/>
    <w:rsid w:val="00EC426D"/>
    <w:rsid w:val="00E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E2E4"/>
  <w15:chartTrackingRefBased/>
  <w15:docId w15:val="{D0989BCA-86F0-4E98-90DD-32E19723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Normal">
    <w:name w:val="Content (Normal)"/>
    <w:link w:val="ContentNormalZchn"/>
    <w:qFormat/>
    <w:rsid w:val="00E540E8"/>
    <w:pPr>
      <w:spacing w:after="200" w:line="276" w:lineRule="auto"/>
      <w:jc w:val="both"/>
    </w:pPr>
    <w:rPr>
      <w:rFonts w:ascii="Arial" w:eastAsiaTheme="minorEastAsia" w:hAnsi="Arial"/>
      <w:lang w:val="en-US"/>
    </w:rPr>
  </w:style>
  <w:style w:type="character" w:customStyle="1" w:styleId="ContentNormalZchn">
    <w:name w:val="Content (Normal) Zchn"/>
    <w:basedOn w:val="DefaultParagraphFont"/>
    <w:link w:val="ContentNormal"/>
    <w:rsid w:val="00E540E8"/>
    <w:rPr>
      <w:rFonts w:ascii="Arial" w:eastAsiaTheme="minorEastAsi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Gabel</dc:creator>
  <cp:keywords/>
  <dc:description/>
  <cp:lastModifiedBy>Catalina Vrabie</cp:lastModifiedBy>
  <cp:revision>4</cp:revision>
  <dcterms:created xsi:type="dcterms:W3CDTF">2022-03-09T13:07:00Z</dcterms:created>
  <dcterms:modified xsi:type="dcterms:W3CDTF">2022-03-29T15:58:00Z</dcterms:modified>
</cp:coreProperties>
</file>